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w:rsidR="34E72BC3" w:rsidP="18BD8110" w:rsidRDefault="34E72BC3" w14:paraId="2DCF2669" w14:textId="49D8AE36">
      <w:pPr>
        <w:pStyle w:val="Normal"/>
        <w:rPr>
          <w:rFonts w:ascii="Aptos" w:hAnsi="Aptos" w:eastAsia="Aptos" w:cs="Aptos"/>
          <w:noProof w:val="0"/>
          <w:sz w:val="24"/>
          <w:szCs w:val="24"/>
          <w:lang w:val="da-DK"/>
        </w:rPr>
      </w:pPr>
      <w:r w:rsidRPr="18BD8110" w:rsidR="34E72BC3">
        <w:rPr>
          <w:rFonts w:ascii="system-ui" w:hAnsi="system-ui" w:eastAsia="system-ui" w:cs="system-ui"/>
          <w:b w:val="0"/>
          <w:bCs w:val="0"/>
          <w:i w:val="0"/>
          <w:iCs w:val="0"/>
          <w:caps w:val="0"/>
          <w:smallCaps w:val="0"/>
          <w:noProof w:val="0"/>
          <w:sz w:val="21"/>
          <w:szCs w:val="21"/>
          <w:lang w:val="da-DK"/>
        </w:rPr>
        <w:t xml:space="preserve">🌍 Overvejer du partnerskaber i udlandet? 🌍 </w:t>
      </w:r>
    </w:p>
    <w:p w:rsidR="34E72BC3" w:rsidP="18BD8110" w:rsidRDefault="34E72BC3" w14:paraId="010D0649" w14:textId="1BD34049">
      <w:pPr>
        <w:pStyle w:val="Normal"/>
      </w:pPr>
      <w:r w:rsidRPr="64041BE7" w:rsidR="34E72BC3">
        <w:rPr>
          <w:rFonts w:ascii="system-ui" w:hAnsi="system-ui" w:eastAsia="system-ui" w:cs="system-ui"/>
          <w:b w:val="0"/>
          <w:bCs w:val="0"/>
          <w:i w:val="0"/>
          <w:iCs w:val="0"/>
          <w:caps w:val="0"/>
          <w:smallCaps w:val="0"/>
          <w:noProof w:val="0"/>
          <w:sz w:val="21"/>
          <w:szCs w:val="21"/>
          <w:lang w:val="da-DK"/>
        </w:rPr>
        <w:t xml:space="preserve">Er din virksomhed klar til at gå internationalt? @Erhvervshus Sjællands forretningsudvikler </w:t>
      </w:r>
      <w:r w:rsidRPr="64041BE7" w:rsidR="34E72BC3">
        <w:rPr>
          <w:rFonts w:ascii="system-ui" w:hAnsi="system-ui" w:eastAsia="system-ui" w:cs="system-ui"/>
          <w:b w:val="0"/>
          <w:bCs w:val="0"/>
          <w:i w:val="0"/>
          <w:iCs w:val="0"/>
          <w:caps w:val="0"/>
          <w:smallCaps w:val="0"/>
          <w:noProof w:val="0"/>
          <w:sz w:val="21"/>
          <w:szCs w:val="21"/>
          <w:lang w:val="da-DK"/>
        </w:rPr>
        <w:t>@</w:t>
      </w:r>
      <w:r w:rsidRPr="64041BE7" w:rsidR="34E72BC3">
        <w:rPr>
          <w:rFonts w:ascii="system-ui" w:hAnsi="system-ui" w:eastAsia="system-ui" w:cs="system-ui"/>
          <w:b w:val="0"/>
          <w:bCs w:val="0"/>
          <w:i w:val="0"/>
          <w:iCs w:val="0"/>
          <w:caps w:val="0"/>
          <w:smallCaps w:val="0"/>
          <w:noProof w:val="0"/>
          <w:sz w:val="21"/>
          <w:szCs w:val="21"/>
          <w:lang w:val="da-DK"/>
        </w:rPr>
        <w:t xml:space="preserve">Hendrik Staack deler her tre vigtige overvejelser, inden du går i gang: </w:t>
      </w:r>
    </w:p>
    <w:p w:rsidR="34E72BC3" w:rsidP="18BD8110" w:rsidRDefault="34E72BC3" w14:paraId="6C10D576" w14:textId="78F59E5A">
      <w:pPr>
        <w:pStyle w:val="Normal"/>
      </w:pPr>
      <w:r w:rsidRPr="64041BE7" w:rsidR="34E72BC3">
        <w:rPr>
          <w:rFonts w:ascii="system-ui" w:hAnsi="system-ui" w:eastAsia="system-ui" w:cs="system-ui"/>
          <w:b w:val="0"/>
          <w:bCs w:val="0"/>
          <w:i w:val="0"/>
          <w:iCs w:val="0"/>
          <w:caps w:val="0"/>
          <w:smallCaps w:val="0"/>
          <w:noProof w:val="0"/>
          <w:sz w:val="21"/>
          <w:szCs w:val="21"/>
          <w:lang w:val="da-DK"/>
        </w:rPr>
        <w:t xml:space="preserve"> </w:t>
      </w:r>
      <w:r w:rsidRPr="64041BE7" w:rsidR="34E72BC3">
        <w:rPr>
          <w:rFonts w:ascii="system-ui" w:hAnsi="system-ui" w:eastAsia="system-ui" w:cs="system-ui"/>
          <w:b w:val="0"/>
          <w:bCs w:val="0"/>
          <w:i w:val="0"/>
          <w:iCs w:val="0"/>
          <w:caps w:val="0"/>
          <w:smallCaps w:val="0"/>
          <w:noProof w:val="0"/>
          <w:sz w:val="21"/>
          <w:szCs w:val="21"/>
          <w:lang w:val="da-DK"/>
        </w:rPr>
        <w:t xml:space="preserve">🔹Ambitioner: Vent med at indgå partnerskaber, indtil du har strategien på plads. Start selv på det nye marked for at få erfaring. Når du senere inddrager en partner, er du bedre rustet. </w:t>
      </w:r>
    </w:p>
    <w:p w:rsidR="34E72BC3" w:rsidP="18BD8110" w:rsidRDefault="34E72BC3" w14:paraId="5BAF0CE0" w14:textId="78F59E5A">
      <w:pPr>
        <w:pStyle w:val="Normal"/>
      </w:pPr>
      <w:r w:rsidRPr="64041BE7" w:rsidR="34E72BC3">
        <w:rPr>
          <w:rFonts w:ascii="system-ui" w:hAnsi="system-ui" w:eastAsia="system-ui" w:cs="system-ui"/>
          <w:b w:val="0"/>
          <w:bCs w:val="0"/>
          <w:i w:val="0"/>
          <w:iCs w:val="0"/>
          <w:caps w:val="0"/>
          <w:smallCaps w:val="0"/>
          <w:noProof w:val="0"/>
          <w:sz w:val="21"/>
          <w:szCs w:val="21"/>
          <w:lang w:val="da-DK"/>
        </w:rPr>
        <w:t xml:space="preserve"> </w:t>
      </w:r>
      <w:r w:rsidRPr="64041BE7" w:rsidR="34E72BC3">
        <w:rPr>
          <w:rFonts w:ascii="system-ui" w:hAnsi="system-ui" w:eastAsia="system-ui" w:cs="system-ui"/>
          <w:b w:val="0"/>
          <w:bCs w:val="0"/>
          <w:i w:val="0"/>
          <w:iCs w:val="0"/>
          <w:caps w:val="0"/>
          <w:smallCaps w:val="0"/>
          <w:noProof w:val="0"/>
          <w:sz w:val="21"/>
          <w:szCs w:val="21"/>
          <w:lang w:val="da-DK"/>
        </w:rPr>
        <w:t xml:space="preserve">🔹Værdi: Find en partner, der kan supplere dig og give din virksomhed anden værdi, end du selv gør. Det er en stor fordel at finde en lokal samarbejdspartner, der kan bidrage med viden om lokale forhold og det nye marked. </w:t>
      </w:r>
    </w:p>
    <w:p w:rsidR="34E72BC3" w:rsidP="18BD8110" w:rsidRDefault="34E72BC3" w14:paraId="0F81E805" w14:textId="78F59E5A">
      <w:pPr>
        <w:pStyle w:val="Normal"/>
      </w:pPr>
      <w:r w:rsidRPr="64041BE7" w:rsidR="34E72BC3">
        <w:rPr>
          <w:rFonts w:ascii="system-ui" w:hAnsi="system-ui" w:eastAsia="system-ui" w:cs="system-ui"/>
          <w:b w:val="0"/>
          <w:bCs w:val="0"/>
          <w:i w:val="0"/>
          <w:iCs w:val="0"/>
          <w:caps w:val="0"/>
          <w:smallCaps w:val="0"/>
          <w:noProof w:val="0"/>
          <w:sz w:val="21"/>
          <w:szCs w:val="21"/>
          <w:lang w:val="da-DK"/>
        </w:rPr>
        <w:t xml:space="preserve">🔹Rammer: Afstem forventninger og test samarbejdet, inden du binder dig langsigtet. Sørg også for at forstå lovgivningen og den lokale retspraksis, og brug det til at sætte klare rammer for partnerskabet. </w:t>
      </w:r>
    </w:p>
    <w:p w:rsidR="34E72BC3" w:rsidP="1292BE73" w:rsidRDefault="34E72BC3" w14:paraId="3B278203" w14:textId="262AD118">
      <w:pPr>
        <w:pStyle w:val="Normal"/>
        <w:rPr>
          <w:rFonts w:ascii="system-ui" w:hAnsi="system-ui" w:eastAsia="system-ui" w:cs="system-ui"/>
          <w:b w:val="0"/>
          <w:bCs w:val="0"/>
          <w:i w:val="0"/>
          <w:iCs w:val="0"/>
          <w:caps w:val="0"/>
          <w:smallCaps w:val="0"/>
          <w:noProof w:val="0"/>
          <w:sz w:val="21"/>
          <w:szCs w:val="21"/>
          <w:lang w:val="da-DK"/>
        </w:rPr>
      </w:pPr>
      <w:r w:rsidRPr="1292BE73" w:rsidR="34E72BC3">
        <w:rPr>
          <w:rFonts w:ascii="system-ui" w:hAnsi="system-ui" w:eastAsia="system-ui" w:cs="system-ui"/>
          <w:b w:val="0"/>
          <w:bCs w:val="0"/>
          <w:i w:val="0"/>
          <w:iCs w:val="0"/>
          <w:caps w:val="0"/>
          <w:smallCaps w:val="0"/>
          <w:noProof w:val="0"/>
          <w:sz w:val="21"/>
          <w:szCs w:val="21"/>
          <w:lang w:val="da-DK"/>
        </w:rPr>
        <w:t xml:space="preserve">💡 Alle virksomheder og situationer er selvfølgelig forskellige, så det er en god idé at få sparring med en af Erhvervshus Sjællands forretningsudviklere, som kan hjælpe dig med at lægge en plan og evt. søge tilskud til relevante puljer – fx </w:t>
      </w:r>
      <w:r w:rsidRPr="1292BE73" w:rsidR="34E72BC3">
        <w:rPr>
          <w:rFonts w:ascii="system-ui" w:hAnsi="system-ui" w:eastAsia="system-ui" w:cs="system-ui"/>
          <w:b w:val="0"/>
          <w:bCs w:val="0"/>
          <w:i w:val="0"/>
          <w:iCs w:val="0"/>
          <w:caps w:val="0"/>
          <w:smallCaps w:val="0"/>
          <w:noProof w:val="0"/>
          <w:sz w:val="21"/>
          <w:szCs w:val="21"/>
          <w:lang w:val="da-DK"/>
        </w:rPr>
        <w:t>SMV:Eksport</w:t>
      </w:r>
      <w:r w:rsidRPr="1292BE73" w:rsidR="34E72BC3">
        <w:rPr>
          <w:rFonts w:ascii="system-ui" w:hAnsi="system-ui" w:eastAsia="system-ui" w:cs="system-ui"/>
          <w:b w:val="0"/>
          <w:bCs w:val="0"/>
          <w:i w:val="0"/>
          <w:iCs w:val="0"/>
          <w:caps w:val="0"/>
          <w:smallCaps w:val="0"/>
          <w:noProof w:val="0"/>
          <w:sz w:val="21"/>
          <w:szCs w:val="21"/>
          <w:lang w:val="da-DK"/>
        </w:rPr>
        <w:t>.</w:t>
      </w:r>
    </w:p>
    <w:p w:rsidR="34E72BC3" w:rsidP="18BD8110" w:rsidRDefault="34E72BC3" w14:paraId="53D93CAF" w14:textId="4EC88545">
      <w:pPr>
        <w:pStyle w:val="Normal"/>
      </w:pPr>
      <w:r w:rsidRPr="1292BE73" w:rsidR="34E72BC3">
        <w:rPr>
          <w:rFonts w:ascii="system-ui" w:hAnsi="system-ui" w:eastAsia="system-ui" w:cs="system-ui"/>
          <w:b w:val="0"/>
          <w:bCs w:val="0"/>
          <w:i w:val="0"/>
          <w:iCs w:val="0"/>
          <w:caps w:val="0"/>
          <w:smallCaps w:val="0"/>
          <w:noProof w:val="0"/>
          <w:sz w:val="21"/>
          <w:szCs w:val="21"/>
          <w:lang w:val="da-DK"/>
        </w:rPr>
        <w:t xml:space="preserve">Læs mere om puljen her: </w:t>
      </w:r>
      <w:hyperlink r:id="R4197d61e47484fa7">
        <w:r w:rsidRPr="1292BE73" w:rsidR="34E72BC3">
          <w:rPr>
            <w:rStyle w:val="Hyperlink"/>
            <w:rFonts w:ascii="system-ui" w:hAnsi="system-ui" w:eastAsia="system-ui" w:cs="system-ui"/>
            <w:b w:val="0"/>
            <w:bCs w:val="0"/>
            <w:i w:val="0"/>
            <w:iCs w:val="0"/>
            <w:caps w:val="0"/>
            <w:smallCaps w:val="0"/>
            <w:noProof w:val="0"/>
            <w:sz w:val="21"/>
            <w:szCs w:val="21"/>
            <w:lang w:val="da-DK"/>
          </w:rPr>
          <w:t>https://virksomhedsprogrammet.dk/content/ydelser/smveksport/3cbeedd2-0629-422a-856e-3a6f9b300169/</w:t>
        </w:r>
      </w:hyperlink>
      <w:r w:rsidRPr="1292BE73" w:rsidR="34E72BC3">
        <w:rPr>
          <w:rFonts w:ascii="system-ui" w:hAnsi="system-ui" w:eastAsia="system-ui" w:cs="system-ui"/>
          <w:b w:val="0"/>
          <w:bCs w:val="0"/>
          <w:i w:val="0"/>
          <w:iCs w:val="0"/>
          <w:caps w:val="0"/>
          <w:smallCaps w:val="0"/>
          <w:noProof w:val="0"/>
          <w:sz w:val="21"/>
          <w:szCs w:val="21"/>
          <w:lang w:val="da-DK"/>
        </w:rPr>
        <w:t xml:space="preserve"> </w:t>
      </w:r>
    </w:p>
    <w:p w:rsidR="34E72BC3" w:rsidP="18BD8110" w:rsidRDefault="34E72BC3" w14:paraId="37187A14" w14:textId="78ACCA9C">
      <w:pPr>
        <w:pStyle w:val="Normal"/>
      </w:pPr>
      <w:r w:rsidRPr="1292BE73" w:rsidR="34E72BC3">
        <w:rPr>
          <w:rFonts w:ascii="system-ui" w:hAnsi="system-ui" w:eastAsia="system-ui" w:cs="system-ui"/>
          <w:b w:val="0"/>
          <w:bCs w:val="0"/>
          <w:i w:val="0"/>
          <w:iCs w:val="0"/>
          <w:caps w:val="0"/>
          <w:smallCaps w:val="0"/>
          <w:noProof w:val="0"/>
          <w:sz w:val="21"/>
          <w:szCs w:val="21"/>
          <w:lang w:val="da-DK"/>
        </w:rPr>
        <w:t xml:space="preserve"> </w:t>
      </w:r>
      <w:r w:rsidRPr="1292BE73" w:rsidR="34E72BC3">
        <w:rPr>
          <w:rFonts w:ascii="system-ui" w:hAnsi="system-ui" w:eastAsia="system-ui" w:cs="system-ui"/>
          <w:b w:val="0"/>
          <w:bCs w:val="0"/>
          <w:i w:val="0"/>
          <w:iCs w:val="0"/>
          <w:caps w:val="0"/>
          <w:smallCaps w:val="0"/>
          <w:noProof w:val="0"/>
          <w:sz w:val="21"/>
          <w:szCs w:val="21"/>
          <w:lang w:val="da-DK"/>
        </w:rPr>
        <w:t xml:space="preserve">Læs hele artiklen om partnerskaber og få flere råd til en god opstart her: </w:t>
      </w:r>
      <w:hyperlink r:id="Rf74346c0816c4391">
        <w:r w:rsidRPr="1292BE73" w:rsidR="0B75715E">
          <w:rPr>
            <w:rStyle w:val="Hyperlink"/>
            <w:rFonts w:ascii="system-ui" w:hAnsi="system-ui" w:eastAsia="system-ui" w:cs="system-ui"/>
            <w:b w:val="0"/>
            <w:bCs w:val="0"/>
            <w:i w:val="0"/>
            <w:iCs w:val="0"/>
            <w:caps w:val="0"/>
            <w:smallCaps w:val="0"/>
            <w:noProof w:val="0"/>
            <w:sz w:val="21"/>
            <w:szCs w:val="21"/>
            <w:lang w:val="da-DK"/>
          </w:rPr>
          <w:t>https://ehsj.dk/content/ydelser/partnerskaber-i-udlandet-her-er-tre-ting-du-boer-overveje-grundigt/783de20e-20f8-4506-a9a9-90377baf1267/</w:t>
        </w:r>
      </w:hyperlink>
      <w:r w:rsidRPr="1292BE73" w:rsidR="0B75715E">
        <w:rPr>
          <w:rFonts w:ascii="system-ui" w:hAnsi="system-ui" w:eastAsia="system-ui" w:cs="system-ui"/>
          <w:b w:val="0"/>
          <w:bCs w:val="0"/>
          <w:i w:val="0"/>
          <w:iCs w:val="0"/>
          <w:caps w:val="0"/>
          <w:smallCaps w:val="0"/>
          <w:noProof w:val="0"/>
          <w:sz w:val="21"/>
          <w:szCs w:val="21"/>
          <w:lang w:val="da-DK"/>
        </w:rPr>
        <w:t xml:space="preserve"> </w:t>
      </w:r>
      <w:r w:rsidRPr="1292BE73" w:rsidR="34E72BC3">
        <w:rPr>
          <w:rFonts w:ascii="system-ui" w:hAnsi="system-ui" w:eastAsia="system-ui" w:cs="system-ui"/>
          <w:b w:val="0"/>
          <w:bCs w:val="0"/>
          <w:i w:val="0"/>
          <w:iCs w:val="0"/>
          <w:caps w:val="0"/>
          <w:smallCaps w:val="0"/>
          <w:noProof w:val="0"/>
          <w:sz w:val="21"/>
          <w:szCs w:val="21"/>
          <w:lang w:val="da-DK"/>
        </w:rPr>
        <w:t xml:space="preserve"> </w:t>
      </w:r>
    </w:p>
    <w:p w:rsidR="34E72BC3" w:rsidP="1292BE73" w:rsidRDefault="34E72BC3" w14:paraId="78F2BA83" w14:textId="1E51AADD">
      <w:pPr>
        <w:pStyle w:val="Normal"/>
        <w:rPr>
          <w:rFonts w:ascii="system-ui" w:hAnsi="system-ui" w:eastAsia="system-ui" w:cs="system-ui"/>
          <w:b w:val="0"/>
          <w:bCs w:val="0"/>
          <w:i w:val="0"/>
          <w:iCs w:val="0"/>
          <w:caps w:val="0"/>
          <w:smallCaps w:val="0"/>
          <w:noProof w:val="0"/>
          <w:sz w:val="21"/>
          <w:szCs w:val="21"/>
          <w:lang w:val="da-DK"/>
        </w:rPr>
      </w:pPr>
      <w:r w:rsidRPr="1292BE73" w:rsidR="34E72BC3">
        <w:rPr>
          <w:rFonts w:ascii="system-ui" w:hAnsi="system-ui" w:eastAsia="system-ui" w:cs="system-ui"/>
          <w:b w:val="0"/>
          <w:bCs w:val="0"/>
          <w:i w:val="0"/>
          <w:iCs w:val="0"/>
          <w:caps w:val="0"/>
          <w:smallCaps w:val="0"/>
          <w:noProof w:val="0"/>
          <w:sz w:val="21"/>
          <w:szCs w:val="21"/>
          <w:lang w:val="da-DK"/>
        </w:rPr>
        <w:t xml:space="preserve"> </w:t>
      </w:r>
      <w:r w:rsidRPr="1292BE73" w:rsidR="34E72BC3">
        <w:rPr>
          <w:rFonts w:ascii="system-ui" w:hAnsi="system-ui" w:eastAsia="system-ui" w:cs="system-ui"/>
          <w:b w:val="0"/>
          <w:bCs w:val="0"/>
          <w:i w:val="0"/>
          <w:iCs w:val="0"/>
          <w:caps w:val="0"/>
          <w:smallCaps w:val="0"/>
          <w:noProof w:val="0"/>
          <w:sz w:val="21"/>
          <w:szCs w:val="21"/>
          <w:lang w:val="da-DK"/>
        </w:rPr>
        <w:t>SMV:Eksport</w:t>
      </w:r>
      <w:r w:rsidRPr="1292BE73" w:rsidR="34E72BC3">
        <w:rPr>
          <w:rFonts w:ascii="system-ui" w:hAnsi="system-ui" w:eastAsia="system-ui" w:cs="system-ui"/>
          <w:b w:val="0"/>
          <w:bCs w:val="0"/>
          <w:i w:val="0"/>
          <w:iCs w:val="0"/>
          <w:caps w:val="0"/>
          <w:smallCaps w:val="0"/>
          <w:noProof w:val="0"/>
          <w:sz w:val="21"/>
          <w:szCs w:val="21"/>
          <w:lang w:val="da-DK"/>
        </w:rPr>
        <w:t xml:space="preserve"> er støttet af EU og Danmarks Erhvervsfremmebestyrelse. </w:t>
      </w:r>
    </w:p>
    <w:p w:rsidR="34E72BC3" w:rsidP="18BD8110" w:rsidRDefault="34E72BC3" w14:paraId="06BC1A73" w14:textId="49D8AE36">
      <w:pPr>
        <w:pStyle w:val="Normal"/>
      </w:pPr>
      <w:r w:rsidRPr="18BD8110" w:rsidR="34E72BC3">
        <w:rPr>
          <w:rFonts w:ascii="system-ui" w:hAnsi="system-ui" w:eastAsia="system-ui" w:cs="system-ui"/>
          <w:b w:val="0"/>
          <w:bCs w:val="0"/>
          <w:i w:val="0"/>
          <w:iCs w:val="0"/>
          <w:caps w:val="0"/>
          <w:smallCaps w:val="0"/>
          <w:noProof w:val="0"/>
          <w:sz w:val="21"/>
          <w:szCs w:val="21"/>
          <w:lang w:val="da-DK"/>
        </w:rPr>
        <w:t xml:space="preserve"> </w:t>
      </w:r>
    </w:p>
    <w:p w:rsidR="34E72BC3" w:rsidP="18BD8110" w:rsidRDefault="34E72BC3" w14:paraId="3D07881B" w14:textId="49D8AE36">
      <w:pPr>
        <w:pStyle w:val="Normal"/>
      </w:pPr>
      <w:r w:rsidRPr="18BD8110" w:rsidR="34E72BC3">
        <w:rPr>
          <w:rFonts w:ascii="system-ui" w:hAnsi="system-ui" w:eastAsia="system-ui" w:cs="system-ui"/>
          <w:b w:val="0"/>
          <w:bCs w:val="0"/>
          <w:i w:val="0"/>
          <w:iCs w:val="0"/>
          <w:caps w:val="0"/>
          <w:smallCaps w:val="0"/>
          <w:noProof w:val="0"/>
          <w:sz w:val="21"/>
          <w:szCs w:val="21"/>
          <w:lang w:val="da-DK"/>
        </w:rPr>
        <w:t xml:space="preserve"> </w:t>
      </w:r>
    </w:p>
    <w:p w:rsidR="34E72BC3" w:rsidP="1292BE73" w:rsidRDefault="34E72BC3" w14:paraId="69DB1123" w14:textId="5B8CC138">
      <w:pPr>
        <w:pStyle w:val="Normal"/>
        <w:rPr>
          <w:rFonts w:ascii="system-ui" w:hAnsi="system-ui" w:eastAsia="system-ui" w:cs="system-ui"/>
          <w:b w:val="0"/>
          <w:bCs w:val="0"/>
          <w:i w:val="0"/>
          <w:iCs w:val="0"/>
          <w:caps w:val="0"/>
          <w:smallCaps w:val="0"/>
          <w:noProof w:val="0"/>
          <w:sz w:val="21"/>
          <w:szCs w:val="21"/>
          <w:lang w:val="en-US"/>
        </w:rPr>
      </w:pPr>
      <w:r w:rsidRPr="1292BE73" w:rsidR="34E72BC3">
        <w:rPr>
          <w:rFonts w:ascii="system-ui" w:hAnsi="system-ui" w:eastAsia="system-ui" w:cs="system-ui"/>
          <w:b w:val="0"/>
          <w:bCs w:val="0"/>
          <w:i w:val="0"/>
          <w:iCs w:val="0"/>
          <w:caps w:val="0"/>
          <w:smallCaps w:val="0"/>
          <w:noProof w:val="0"/>
          <w:sz w:val="21"/>
          <w:szCs w:val="21"/>
          <w:lang w:val="en-US"/>
        </w:rPr>
        <w:t>#Internationalisering</w:t>
      </w:r>
      <w:r w:rsidRPr="1292BE73" w:rsidR="34E72BC3">
        <w:rPr>
          <w:rFonts w:ascii="system-ui" w:hAnsi="system-ui" w:eastAsia="system-ui" w:cs="system-ui"/>
          <w:b w:val="0"/>
          <w:bCs w:val="0"/>
          <w:i w:val="0"/>
          <w:iCs w:val="0"/>
          <w:caps w:val="0"/>
          <w:smallCaps w:val="0"/>
          <w:noProof w:val="0"/>
          <w:sz w:val="21"/>
          <w:szCs w:val="21"/>
          <w:lang w:val="en-US"/>
        </w:rPr>
        <w:t xml:space="preserve"> </w:t>
      </w:r>
      <w:r w:rsidRPr="1292BE73" w:rsidR="34E72BC3">
        <w:rPr>
          <w:rFonts w:ascii="system-ui" w:hAnsi="system-ui" w:eastAsia="system-ui" w:cs="system-ui"/>
          <w:b w:val="0"/>
          <w:bCs w:val="0"/>
          <w:i w:val="0"/>
          <w:iCs w:val="0"/>
          <w:caps w:val="0"/>
          <w:smallCaps w:val="0"/>
          <w:noProof w:val="0"/>
          <w:sz w:val="21"/>
          <w:szCs w:val="21"/>
          <w:lang w:val="en-US"/>
        </w:rPr>
        <w:t>#Partnerskab</w:t>
      </w:r>
      <w:r w:rsidRPr="1292BE73" w:rsidR="34E72BC3">
        <w:rPr>
          <w:rFonts w:ascii="system-ui" w:hAnsi="system-ui" w:eastAsia="system-ui" w:cs="system-ui"/>
          <w:b w:val="0"/>
          <w:bCs w:val="0"/>
          <w:i w:val="0"/>
          <w:iCs w:val="0"/>
          <w:caps w:val="0"/>
          <w:smallCaps w:val="0"/>
          <w:noProof w:val="0"/>
          <w:sz w:val="21"/>
          <w:szCs w:val="21"/>
          <w:lang w:val="en-US"/>
        </w:rPr>
        <w:t xml:space="preserve"> </w:t>
      </w:r>
      <w:r w:rsidRPr="1292BE73" w:rsidR="34E72BC3">
        <w:rPr>
          <w:rFonts w:ascii="system-ui" w:hAnsi="system-ui" w:eastAsia="system-ui" w:cs="system-ui"/>
          <w:b w:val="0"/>
          <w:bCs w:val="0"/>
          <w:i w:val="0"/>
          <w:iCs w:val="0"/>
          <w:caps w:val="0"/>
          <w:smallCaps w:val="0"/>
          <w:noProof w:val="0"/>
          <w:sz w:val="21"/>
          <w:szCs w:val="21"/>
          <w:lang w:val="en-US"/>
        </w:rPr>
        <w:t>#Eksport</w:t>
      </w:r>
      <w:r w:rsidRPr="1292BE73" w:rsidR="34E72BC3">
        <w:rPr>
          <w:rFonts w:ascii="system-ui" w:hAnsi="system-ui" w:eastAsia="system-ui" w:cs="system-ui"/>
          <w:b w:val="0"/>
          <w:bCs w:val="0"/>
          <w:i w:val="0"/>
          <w:iCs w:val="0"/>
          <w:caps w:val="0"/>
          <w:smallCaps w:val="0"/>
          <w:noProof w:val="0"/>
          <w:sz w:val="21"/>
          <w:szCs w:val="21"/>
          <w:lang w:val="en-US"/>
        </w:rPr>
        <w:t xml:space="preserve"> </w:t>
      </w:r>
      <w:r w:rsidRPr="1292BE73" w:rsidR="34E72BC3">
        <w:rPr>
          <w:rFonts w:ascii="system-ui" w:hAnsi="system-ui" w:eastAsia="system-ui" w:cs="system-ui"/>
          <w:b w:val="0"/>
          <w:bCs w:val="0"/>
          <w:i w:val="0"/>
          <w:iCs w:val="0"/>
          <w:caps w:val="0"/>
          <w:smallCaps w:val="0"/>
          <w:noProof w:val="0"/>
          <w:sz w:val="21"/>
          <w:szCs w:val="21"/>
          <w:lang w:val="en-US"/>
        </w:rPr>
        <w:t>#GlobalVækst</w:t>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895C6A0"/>
    <w:rsid w:val="0B75715E"/>
    <w:rsid w:val="1292BE73"/>
    <w:rsid w:val="18BD8110"/>
    <w:rsid w:val="2895C6A0"/>
    <w:rsid w:val="34E72BC3"/>
    <w:rsid w:val="64041BE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31958"/>
  <w15:chartTrackingRefBased/>
  <w15:docId w15:val="{B908BAFC-96E9-4E8F-8E7E-20E942BAEF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da-DK"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virksomhedsprogrammet.dk/content/ydelser/smveksport/3cbeedd2-0629-422a-856e-3a6f9b300169/" TargetMode="External" Id="R4197d61e47484fa7" /><Relationship Type="http://schemas.openxmlformats.org/officeDocument/2006/relationships/hyperlink" Target="https://ehsj.dk/content/ydelser/partnerskaber-i-udlandet-her-er-tre-ting-du-boer-overveje-grundigt/783de20e-20f8-4506-a9a9-90377baf1267/" TargetMode="External" Id="Rf74346c0816c4391"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FBE4041C2F54E41B1C562FE5153A0CD" ma:contentTypeVersion="20" ma:contentTypeDescription="Opret et nyt dokument." ma:contentTypeScope="" ma:versionID="175856f3583f730852fe08545daffc22">
  <xsd:schema xmlns:xsd="http://www.w3.org/2001/XMLSchema" xmlns:xs="http://www.w3.org/2001/XMLSchema" xmlns:p="http://schemas.microsoft.com/office/2006/metadata/properties" xmlns:ns2="d04400c1-4e83-46cc-8dad-9d1496c76d6b" xmlns:ns3="43a5b9ff-ef68-4e08-86c8-07b185fdc818" xmlns:ns4="af9e61db-9924-4805-aa44-6a66d126c708" targetNamespace="http://schemas.microsoft.com/office/2006/metadata/properties" ma:root="true" ma:fieldsID="87c9da2b433eda52f8ab642b967ca1fd" ns2:_="" ns3:_="" ns4:_="">
    <xsd:import namespace="d04400c1-4e83-46cc-8dad-9d1496c76d6b"/>
    <xsd:import namespace="43a5b9ff-ef68-4e08-86c8-07b185fdc818"/>
    <xsd:import namespace="af9e61db-9924-4805-aa44-6a66d126c708"/>
    <xsd:element name="properties">
      <xsd:complexType>
        <xsd:sequence>
          <xsd:element name="documentManagement">
            <xsd:complexType>
              <xsd:all>
                <xsd:element ref="ns2:f55b49fafb2244e4992fc3ff4dbfff17" minOccurs="0"/>
                <xsd:element ref="ns3:TaxCatchAll"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4:SharedWithUsers" minOccurs="0"/>
                <xsd:element ref="ns4: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400c1-4e83-46cc-8dad-9d1496c76d6b" elementFormDefault="qualified">
    <xsd:import namespace="http://schemas.microsoft.com/office/2006/documentManagement/types"/>
    <xsd:import namespace="http://schemas.microsoft.com/office/infopath/2007/PartnerControls"/>
    <xsd:element name="f55b49fafb2244e4992fc3ff4dbfff17" ma:index="9" nillable="true" ma:taxonomy="true" ma:internalName="f55b49fafb2244e4992fc3ff4dbfff17" ma:taxonomyFieldName="Klassifikation" ma:displayName="Klassifikation" ma:readOnly="false" ma:fieldId="{f55b49fa-fb22-44e4-992f-c3ff4dbfff17}" ma:sspId="5bc8fd69-a729-4468-93ff-8d64956d1ba4" ma:termSetId="a8d3abd6-af99-42aa-bf76-580ef6bb4a81" ma:anchorId="00000000-0000-0000-0000-000000000000" ma:open="fals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bc8fd69-a729-4468-93ff-8d64956d1b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a5b9ff-ef68-4e08-86c8-07b185fdc81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cb78ee9-5a25-4ea2-ae00-e441e28f64b1}" ma:internalName="TaxCatchAll" ma:showField="CatchAllData" ma:web="af9e61db-9924-4805-aa44-6a66d126c70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f9e61db-9924-4805-aa44-6a66d126c70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4400c1-4e83-46cc-8dad-9d1496c76d6b">
      <Terms xmlns="http://schemas.microsoft.com/office/infopath/2007/PartnerControls"/>
    </lcf76f155ced4ddcb4097134ff3c332f>
    <TaxCatchAll xmlns="43a5b9ff-ef68-4e08-86c8-07b185fdc818" xsi:nil="true"/>
    <f55b49fafb2244e4992fc3ff4dbfff17 xmlns="d04400c1-4e83-46cc-8dad-9d1496c76d6b">
      <Terms xmlns="http://schemas.microsoft.com/office/infopath/2007/PartnerControls"/>
    </f55b49fafb2244e4992fc3ff4dbfff17>
  </documentManagement>
</p:properties>
</file>

<file path=customXml/itemProps1.xml><?xml version="1.0" encoding="utf-8"?>
<ds:datastoreItem xmlns:ds="http://schemas.openxmlformats.org/officeDocument/2006/customXml" ds:itemID="{818B6D81-B0C2-4A94-9E91-AD3AD867A962}"/>
</file>

<file path=customXml/itemProps2.xml><?xml version="1.0" encoding="utf-8"?>
<ds:datastoreItem xmlns:ds="http://schemas.openxmlformats.org/officeDocument/2006/customXml" ds:itemID="{07A3E72B-C397-4764-A961-FE896F0ADE34}"/>
</file>

<file path=customXml/itemProps3.xml><?xml version="1.0" encoding="utf-8"?>
<ds:datastoreItem xmlns:ds="http://schemas.openxmlformats.org/officeDocument/2006/customXml" ds:itemID="{8B3535F1-BA24-48D9-B832-209AC4839B3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Caroline Ge-Ge Keller</dc:creator>
  <keywords/>
  <dc:description/>
  <lastModifiedBy>Caroline Ge-Ge Keller</lastModifiedBy>
  <dcterms:created xsi:type="dcterms:W3CDTF">2024-06-11T10:09:06.0000000Z</dcterms:created>
  <dcterms:modified xsi:type="dcterms:W3CDTF">2024-06-11T10:13:05.7585660Z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0x010100EFBE4041C2F54E41B1C562FE5153A0CD</vt:lpwstr>
  </property>
  <property fmtid="{D5CDD505-2E9C-101B-9397-08002B2CF9AE}" pid="3" name="MediaServiceImageTags">
    <vt:lpwstr/>
  </property>
  <property fmtid="{D5CDD505-2E9C-101B-9397-08002B2CF9AE}" pid="4" name="Klassifikation">
    <vt:lpwstr/>
  </property>
</Properties>
</file>